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31ED5" w14:textId="3C0CCFC4" w:rsidR="00352B4D" w:rsidRPr="00E74D7A" w:rsidRDefault="00352B4D" w:rsidP="00352B4D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74D7A">
        <w:rPr>
          <w:rFonts w:ascii="Times New Roman" w:hAnsi="Times New Roman" w:cs="Times New Roman"/>
          <w:b/>
          <w:bCs/>
          <w:sz w:val="20"/>
          <w:szCs w:val="20"/>
        </w:rPr>
        <w:t>Кружок МЦНМО</w:t>
      </w:r>
      <w:r w:rsidRPr="00E74D7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74D7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74D7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74D7A">
        <w:rPr>
          <w:rFonts w:ascii="Times New Roman" w:hAnsi="Times New Roman" w:cs="Times New Roman"/>
          <w:b/>
          <w:bCs/>
          <w:sz w:val="30"/>
          <w:szCs w:val="30"/>
        </w:rPr>
        <w:t>02. Объединяем в группы</w:t>
      </w:r>
      <w:r w:rsidRPr="00E74D7A">
        <w:rPr>
          <w:rFonts w:ascii="Times New Roman" w:hAnsi="Times New Roman" w:cs="Times New Roman"/>
          <w:b/>
          <w:bCs/>
          <w:sz w:val="30"/>
          <w:szCs w:val="30"/>
        </w:rPr>
        <w:tab/>
      </w:r>
      <w:r w:rsidRPr="00E74D7A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BD4380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74D7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74D7A">
        <w:rPr>
          <w:rFonts w:ascii="Times New Roman" w:hAnsi="Times New Roman" w:cs="Times New Roman"/>
          <w:b/>
          <w:bCs/>
          <w:sz w:val="20"/>
          <w:szCs w:val="20"/>
        </w:rPr>
        <w:t>11.10.2022</w:t>
      </w:r>
    </w:p>
    <w:p w14:paraId="6CA2CCB5" w14:textId="77777777" w:rsidR="00352B4D" w:rsidRDefault="00352B4D" w:rsidP="00352B4D">
      <w:pPr>
        <w:numPr>
          <w:ilvl w:val="0"/>
          <w:numId w:val="1"/>
        </w:numPr>
        <w:spacing w:after="120" w:line="240" w:lineRule="auto"/>
        <w:ind w:left="360" w:hanging="357"/>
        <w:rPr>
          <w:rFonts w:ascii="Times New Roman" w:hAnsi="Times New Roman" w:cs="Times New Roman"/>
          <w:sz w:val="30"/>
          <w:szCs w:val="30"/>
        </w:rPr>
      </w:pPr>
      <w:r w:rsidRPr="00E74D7A">
        <w:rPr>
          <w:rFonts w:ascii="Times New Roman" w:hAnsi="Times New Roman" w:cs="Times New Roman"/>
          <w:sz w:val="30"/>
          <w:szCs w:val="30"/>
        </w:rPr>
        <w:t>а) Если сейчас осень, какое время года будет через 240 месяцев? Через 999 месяцев? Через 1000 месяцев? б) Сейчас 17:15. Сколько времени будет через 24 часа? Через 49 часов? Через 1500 минут?</w:t>
      </w:r>
    </w:p>
    <w:p w14:paraId="3C943B35" w14:textId="77777777" w:rsidR="00352B4D" w:rsidRPr="00E74D7A" w:rsidRDefault="00352B4D" w:rsidP="00352B4D">
      <w:pPr>
        <w:spacing w:after="120" w:line="240" w:lineRule="auto"/>
        <w:ind w:left="360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inline distT="0" distB="0" distL="0" distR="0" wp14:anchorId="50EC37C5" wp14:editId="220D6D34">
            <wp:extent cx="2762250" cy="1949824"/>
            <wp:effectExtent l="0" t="0" r="0" b="0"/>
            <wp:docPr id="25" name="Рисунок 25" descr="Изображение выглядит как текст, ткан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, ткан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23" cy="196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</w:rPr>
        <w:t xml:space="preserve">          </w:t>
      </w:r>
      <w:r>
        <w:rPr>
          <w:rFonts w:ascii="Times New Roman" w:hAnsi="Times New Roman" w:cs="Times New Roman"/>
          <w:noProof/>
          <w:sz w:val="30"/>
          <w:szCs w:val="30"/>
        </w:rPr>
        <w:tab/>
      </w:r>
      <w:r w:rsidRPr="00583703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3DDD74BA" wp14:editId="73D3C97A">
            <wp:extent cx="1950225" cy="18542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921" cy="18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0390C" w14:textId="53195365" w:rsidR="00352B4D" w:rsidRPr="00E74D7A" w:rsidRDefault="00352B4D" w:rsidP="00352B4D">
      <w:pPr>
        <w:numPr>
          <w:ilvl w:val="0"/>
          <w:numId w:val="1"/>
        </w:numPr>
        <w:spacing w:after="120" w:line="240" w:lineRule="auto"/>
        <w:ind w:left="360" w:hanging="357"/>
        <w:rPr>
          <w:rFonts w:ascii="Times New Roman" w:hAnsi="Times New Roman" w:cs="Times New Roman"/>
          <w:sz w:val="30"/>
          <w:szCs w:val="30"/>
        </w:rPr>
      </w:pPr>
      <w:r w:rsidRPr="00E74D7A">
        <w:rPr>
          <w:rFonts w:ascii="Times New Roman" w:hAnsi="Times New Roman" w:cs="Times New Roman"/>
          <w:sz w:val="30"/>
          <w:szCs w:val="30"/>
        </w:rPr>
        <w:t xml:space="preserve">Артур, Степан и Гриша играют в мяч, пасуя его по кругу. Вначале мяч был у Артура. У кого он будет после 111-го паса? </w:t>
      </w:r>
    </w:p>
    <w:p w14:paraId="0C893E34" w14:textId="3D7A6B78" w:rsidR="00352B4D" w:rsidRDefault="00352B4D" w:rsidP="00352B4D">
      <w:pPr>
        <w:numPr>
          <w:ilvl w:val="0"/>
          <w:numId w:val="1"/>
        </w:numPr>
        <w:spacing w:after="120" w:line="240" w:lineRule="auto"/>
        <w:ind w:left="360" w:hanging="357"/>
        <w:rPr>
          <w:rFonts w:ascii="Times New Roman" w:hAnsi="Times New Roman" w:cs="Times New Roman"/>
          <w:sz w:val="30"/>
          <w:szCs w:val="30"/>
        </w:rPr>
      </w:pPr>
      <w:r w:rsidRPr="00E74D7A">
        <w:rPr>
          <w:rFonts w:ascii="Times New Roman" w:hAnsi="Times New Roman" w:cs="Times New Roman"/>
          <w:sz w:val="30"/>
          <w:szCs w:val="30"/>
        </w:rPr>
        <w:t>Женя, Саша и Алла играют в мяч, пасуя его по кругу. Когда мяч был у Жени, к ним присоединилась Ира. Где должна встать Ира, чтобы мяч оказался у нее после 199-го паса?</w:t>
      </w:r>
    </w:p>
    <w:p w14:paraId="08241741" w14:textId="3CEBE3BF" w:rsidR="00352B4D" w:rsidRDefault="00352B4D" w:rsidP="00352B4D">
      <w:pPr>
        <w:spacing w:after="120" w:line="240" w:lineRule="auto"/>
        <w:ind w:left="360"/>
        <w:rPr>
          <w:rFonts w:ascii="Times New Roman" w:hAnsi="Times New Roman" w:cs="Times New Roman"/>
          <w:sz w:val="30"/>
          <w:szCs w:val="30"/>
        </w:rPr>
      </w:pPr>
      <w:r w:rsidRPr="00327850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1EE53938" wp14:editId="5AD0E266">
            <wp:extent cx="3273425" cy="2372967"/>
            <wp:effectExtent l="0" t="0" r="3175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690" cy="238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02E36" w14:textId="726AB370" w:rsidR="00352B4D" w:rsidRDefault="00352B4D" w:rsidP="00352B4D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30"/>
          <w:szCs w:val="30"/>
        </w:rPr>
      </w:pPr>
      <w:r w:rsidRPr="00E74D7A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70528" behindDoc="0" locked="0" layoutInCell="1" allowOverlap="1" wp14:anchorId="1B35861A" wp14:editId="6636AB0F">
            <wp:simplePos x="0" y="0"/>
            <wp:positionH relativeFrom="page">
              <wp:posOffset>5768340</wp:posOffset>
            </wp:positionH>
            <wp:positionV relativeFrom="paragraph">
              <wp:posOffset>0</wp:posOffset>
            </wp:positionV>
            <wp:extent cx="1292860" cy="1314450"/>
            <wp:effectExtent l="0" t="0" r="2540" b="0"/>
            <wp:wrapSquare wrapText="bothSides"/>
            <wp:docPr id="28" name="Рисунок 28" descr="Картинка 14 из 42666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4 из 42666">
                      <a:hlinkClick r:id="rId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98" r="1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4D7A">
        <w:rPr>
          <w:rFonts w:ascii="Times New Roman" w:hAnsi="Times New Roman" w:cs="Times New Roman"/>
          <w:sz w:val="30"/>
          <w:szCs w:val="30"/>
        </w:rPr>
        <w:t>Начнём считать пальцы на руке следующим образом: пусть 1-м будет большой, 2-м — указательный, 3-м — средний, 4-м — безымянный, 5-м — мизинец, 6-м — снова безымянный, 7-м — средний, 8-м — указательный, 9-м — большой, 10-м — указательный, и так далее. Какой палец будет 2022-м?</w:t>
      </w:r>
    </w:p>
    <w:p w14:paraId="0013A822" w14:textId="77777777" w:rsidR="00024E47" w:rsidRPr="00E74D7A" w:rsidRDefault="00D2033D" w:rsidP="00024E47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object w:dxaOrig="1440" w:dyaOrig="1440" w14:anchorId="76F827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427.55pt;margin-top:2pt;width:96.15pt;height:78.95pt;z-index:251685888">
            <v:imagedata r:id="rId12" o:title=""/>
            <w10:wrap type="square"/>
          </v:shape>
          <o:OLEObject Type="Embed" ProgID="Word.Picture.8" ShapeID="_x0000_s1035" DrawAspect="Content" ObjectID="_1727019424" r:id="rId13"/>
        </w:object>
      </w:r>
      <w:r w:rsidR="00024E47" w:rsidRPr="00E74D7A">
        <w:rPr>
          <w:rFonts w:ascii="Times New Roman" w:hAnsi="Times New Roman" w:cs="Times New Roman"/>
          <w:color w:val="000000"/>
          <w:sz w:val="30"/>
          <w:szCs w:val="30"/>
        </w:rPr>
        <w:t xml:space="preserve">Имеется неограниченный запас фигурок, изображенных на рисунке. Можно ли из них сложить квадрат? (Фигурки можно поворачивать, переворачивать, но нельзя накладывать их друг на друга и оставлять внутри квадрата пустоты.) </w:t>
      </w:r>
    </w:p>
    <w:p w14:paraId="4C98EB4F" w14:textId="4E440B7D" w:rsidR="00352B4D" w:rsidRPr="00E74D7A" w:rsidRDefault="00E87762" w:rsidP="00352B4D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0532A0">
        <w:rPr>
          <w:rFonts w:ascii="Times New Roman" w:hAnsi="Times New Roman" w:cs="Times New Roman"/>
          <w:noProof/>
          <w:color w:val="000000"/>
          <w:sz w:val="30"/>
          <w:szCs w:val="30"/>
        </w:rPr>
        <w:lastRenderedPageBreak/>
        <w:drawing>
          <wp:anchor distT="0" distB="0" distL="114300" distR="114300" simplePos="0" relativeHeight="251681792" behindDoc="0" locked="0" layoutInCell="1" allowOverlap="1" wp14:anchorId="44CF670B" wp14:editId="7CAAC8A9">
            <wp:simplePos x="0" y="0"/>
            <wp:positionH relativeFrom="margin">
              <wp:posOffset>5160010</wp:posOffset>
            </wp:positionH>
            <wp:positionV relativeFrom="paragraph">
              <wp:posOffset>5715</wp:posOffset>
            </wp:positionV>
            <wp:extent cx="1574800" cy="1657350"/>
            <wp:effectExtent l="0" t="0" r="635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B4D" w:rsidRPr="00E74D7A">
        <w:rPr>
          <w:rFonts w:ascii="Times New Roman" w:hAnsi="Times New Roman" w:cs="Times New Roman"/>
          <w:color w:val="000000"/>
          <w:sz w:val="30"/>
          <w:szCs w:val="30"/>
        </w:rPr>
        <w:t>Лягушка прыгает вдоль прямой. Сначала она прыгнула на 1 см, затем на 2 см в том же или в противоположном направлении, затем на 3 см в том же или в другом направлении, затем на 4 см и т. д. Могла ли она после 40-го прыжка оказаться а) на 20 см левее исходной точки? б) в</w:t>
      </w:r>
      <w:r w:rsidR="00352B4D" w:rsidRPr="00E74D7A">
        <w:rPr>
          <w:rFonts w:ascii="Times New Roman" w:hAnsi="Times New Roman" w:cs="Times New Roman"/>
          <w:color w:val="000000"/>
          <w:sz w:val="30"/>
          <w:szCs w:val="30"/>
          <w:lang w:val="en-US"/>
        </w:rPr>
        <w:t> </w:t>
      </w:r>
      <w:r w:rsidR="00352B4D" w:rsidRPr="00E74D7A">
        <w:rPr>
          <w:rFonts w:ascii="Times New Roman" w:hAnsi="Times New Roman" w:cs="Times New Roman"/>
          <w:color w:val="000000"/>
          <w:sz w:val="30"/>
          <w:szCs w:val="30"/>
        </w:rPr>
        <w:t>исходной точке? В) на 6 см левее исходной точки?</w:t>
      </w:r>
      <w:r w:rsidR="00352B4D" w:rsidRPr="000532A0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</w:p>
    <w:p w14:paraId="0E773C64" w14:textId="79B5DA8D" w:rsidR="00024E47" w:rsidRPr="00E74D7A" w:rsidRDefault="00C44087" w:rsidP="00024E47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E74D7A">
        <w:rPr>
          <w:rFonts w:ascii="Times New Roman" w:hAnsi="Times New Roman" w:cs="Times New Roman"/>
          <w:color w:val="000000"/>
          <w:sz w:val="30"/>
          <w:szCs w:val="30"/>
        </w:rPr>
        <w:t xml:space="preserve">На клетчатой </w:t>
      </w:r>
      <w:r w:rsidR="00024E47" w:rsidRPr="00E74D7A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82816" behindDoc="0" locked="0" layoutInCell="1" allowOverlap="1" wp14:anchorId="0F54713E" wp14:editId="358911BE">
            <wp:simplePos x="0" y="0"/>
            <wp:positionH relativeFrom="margin">
              <wp:align>right</wp:align>
            </wp:positionH>
            <wp:positionV relativeFrom="paragraph">
              <wp:posOffset>328295</wp:posOffset>
            </wp:positionV>
            <wp:extent cx="1866900" cy="1033145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E47" w:rsidRPr="00E74D7A">
        <w:rPr>
          <w:rFonts w:ascii="Times New Roman" w:hAnsi="Times New Roman" w:cs="Times New Roman"/>
          <w:color w:val="000000"/>
          <w:sz w:val="30"/>
          <w:szCs w:val="30"/>
        </w:rPr>
        <w:t>бумаге нарисован прямоугольник шириной 200 и высотой 100 клеток. Его закрашивают по клеткам, начав с левой верхней и идя по спирали (дойдя до края или уже закрашенной части, поворачивают направо, см. рис.). Какая клетка будет закрашена последней? (Укажите номер её строки и столбца. Например, нижняя правая клетка стоит в 100-й строке и 200-м столбце.)</w:t>
      </w:r>
    </w:p>
    <w:p w14:paraId="218822E0" w14:textId="4C3DCB87" w:rsidR="00352B4D" w:rsidRDefault="00352B4D" w:rsidP="00E87762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30"/>
          <w:szCs w:val="30"/>
        </w:rPr>
      </w:pPr>
      <w:r w:rsidRPr="00E74D7A">
        <w:rPr>
          <w:rFonts w:ascii="Times New Roman" w:hAnsi="Times New Roman" w:cs="Times New Roman"/>
          <w:sz w:val="30"/>
          <w:szCs w:val="30"/>
        </w:rPr>
        <w:t>После того, как на борт были подняты 30 потерпевших кораблекрушение, оказалось, что запасов питьевой воды, имеющейся на корабле, хватит только на 50 дней, а не на 60, как раньше. Сколько людей было на корабле сначала?</w:t>
      </w:r>
    </w:p>
    <w:p w14:paraId="7EAEA870" w14:textId="711D1058" w:rsidR="00352B4D" w:rsidRDefault="00352B4D" w:rsidP="00352B4D">
      <w:pPr>
        <w:spacing w:after="120"/>
        <w:ind w:left="72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</w:t>
      </w:r>
      <w:r w:rsidRPr="00CE5F99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0A13B08B" wp14:editId="3068737A">
            <wp:extent cx="2819400" cy="201957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1" cy="203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DBBD2" w14:textId="2B0D4C14" w:rsidR="003F6ADD" w:rsidRDefault="003F6ADD" w:rsidP="003F6ADD">
      <w:pPr>
        <w:numPr>
          <w:ilvl w:val="0"/>
          <w:numId w:val="1"/>
        </w:numPr>
        <w:spacing w:after="120" w:line="240" w:lineRule="auto"/>
        <w:ind w:left="360" w:hanging="357"/>
        <w:rPr>
          <w:rFonts w:ascii="Times New Roman" w:hAnsi="Times New Roman" w:cs="Times New Roman"/>
          <w:sz w:val="30"/>
          <w:szCs w:val="30"/>
        </w:rPr>
      </w:pPr>
      <w:r w:rsidRPr="0062109A">
        <w:rPr>
          <w:rFonts w:ascii="Times New Roman" w:hAnsi="Times New Roman" w:cs="Times New Roman"/>
          <w:sz w:val="30"/>
          <w:szCs w:val="30"/>
        </w:rPr>
        <w:t>В новогоднюю ночь на подоконнике стояли в ряд слева направо фикус, кактус и цереус. Каждое утро Надя, вытирая пыль, меняет местами цветок справа и цветок в центре. Каждый вечер Таня, поливая цветы, меняет местами цветок слева и цветок в центре. В каком порядке цветы будут стоять в следующую новогоднюю ночь?</w:t>
      </w:r>
    </w:p>
    <w:p w14:paraId="0D80D251" w14:textId="350DD585" w:rsidR="00352B4D" w:rsidRDefault="00A958AC" w:rsidP="00A958AC">
      <w:pPr>
        <w:spacing w:after="120" w:line="240" w:lineRule="auto"/>
        <w:ind w:firstLine="426"/>
        <w:rPr>
          <w:rFonts w:ascii="Times New Roman" w:hAnsi="Times New Roman" w:cs="Times New Roman"/>
          <w:color w:val="FF0000"/>
          <w:sz w:val="30"/>
          <w:szCs w:val="30"/>
        </w:rPr>
      </w:pPr>
      <w:r w:rsidRPr="00E74D7A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4489EB7" wp14:editId="30FDA367">
            <wp:extent cx="3041650" cy="2055495"/>
            <wp:effectExtent l="0" t="0" r="635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2B4D" w:rsidSect="00E74D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A2F6A"/>
    <w:multiLevelType w:val="singleLevel"/>
    <w:tmpl w:val="E34ED9EC"/>
    <w:lvl w:ilvl="0">
      <w:numFmt w:val="decimal"/>
      <w:lvlText w:val="%1."/>
      <w:lvlJc w:val="right"/>
      <w:pPr>
        <w:tabs>
          <w:tab w:val="num" w:pos="340"/>
        </w:tabs>
        <w:ind w:left="340" w:hanging="340"/>
      </w:pPr>
      <w:rPr>
        <w:rFonts w:hint="default"/>
        <w:b/>
        <w:i w:val="0"/>
      </w:rPr>
    </w:lvl>
  </w:abstractNum>
  <w:abstractNum w:abstractNumId="1" w15:restartNumberingAfterBreak="0">
    <w:nsid w:val="49964B20"/>
    <w:multiLevelType w:val="hybridMultilevel"/>
    <w:tmpl w:val="67E2BB30"/>
    <w:lvl w:ilvl="0" w:tplc="E16225F2">
      <w:start w:val="1"/>
      <w:numFmt w:val="decimal"/>
      <w:lvlText w:val="%1."/>
      <w:lvlJc w:val="left"/>
      <w:pPr>
        <w:tabs>
          <w:tab w:val="num" w:pos="502"/>
        </w:tabs>
        <w:ind w:left="519" w:hanging="37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232061F"/>
    <w:multiLevelType w:val="hybridMultilevel"/>
    <w:tmpl w:val="67E2BB30"/>
    <w:lvl w:ilvl="0" w:tplc="FFFFFFFF">
      <w:start w:val="1"/>
      <w:numFmt w:val="decimal"/>
      <w:lvlText w:val="%1."/>
      <w:lvlJc w:val="left"/>
      <w:pPr>
        <w:tabs>
          <w:tab w:val="num" w:pos="502"/>
        </w:tabs>
        <w:ind w:left="519" w:hanging="377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AE25F9E"/>
    <w:multiLevelType w:val="multilevel"/>
    <w:tmpl w:val="AF2E1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654991796">
    <w:abstractNumId w:val="3"/>
  </w:num>
  <w:num w:numId="2" w16cid:durableId="71185369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87678699">
    <w:abstractNumId w:val="1"/>
  </w:num>
  <w:num w:numId="4" w16cid:durableId="168302127">
    <w:abstractNumId w:val="2"/>
  </w:num>
  <w:num w:numId="5" w16cid:durableId="5137643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BE7"/>
    <w:rsid w:val="00010D16"/>
    <w:rsid w:val="00024E47"/>
    <w:rsid w:val="00027BE7"/>
    <w:rsid w:val="0003767B"/>
    <w:rsid w:val="00042D0C"/>
    <w:rsid w:val="000532A0"/>
    <w:rsid w:val="000F201B"/>
    <w:rsid w:val="001234AD"/>
    <w:rsid w:val="00130496"/>
    <w:rsid w:val="00147FB3"/>
    <w:rsid w:val="001A0788"/>
    <w:rsid w:val="002059B1"/>
    <w:rsid w:val="002165F1"/>
    <w:rsid w:val="00244465"/>
    <w:rsid w:val="00314FF5"/>
    <w:rsid w:val="00327850"/>
    <w:rsid w:val="00352B4D"/>
    <w:rsid w:val="00373DB6"/>
    <w:rsid w:val="00375C2E"/>
    <w:rsid w:val="00393E49"/>
    <w:rsid w:val="003B6C92"/>
    <w:rsid w:val="003F2D10"/>
    <w:rsid w:val="003F6ADD"/>
    <w:rsid w:val="00451EE3"/>
    <w:rsid w:val="00497EF7"/>
    <w:rsid w:val="004A1787"/>
    <w:rsid w:val="004B108C"/>
    <w:rsid w:val="004B5300"/>
    <w:rsid w:val="004D659E"/>
    <w:rsid w:val="0051735E"/>
    <w:rsid w:val="0052377C"/>
    <w:rsid w:val="00583703"/>
    <w:rsid w:val="00590788"/>
    <w:rsid w:val="005A5EEC"/>
    <w:rsid w:val="005B4F16"/>
    <w:rsid w:val="005E53A2"/>
    <w:rsid w:val="005F4210"/>
    <w:rsid w:val="0062109A"/>
    <w:rsid w:val="00634B40"/>
    <w:rsid w:val="006F3403"/>
    <w:rsid w:val="00772B05"/>
    <w:rsid w:val="00782E59"/>
    <w:rsid w:val="007F7A1C"/>
    <w:rsid w:val="00823E95"/>
    <w:rsid w:val="00925ADC"/>
    <w:rsid w:val="009809EC"/>
    <w:rsid w:val="009864EB"/>
    <w:rsid w:val="009A1D14"/>
    <w:rsid w:val="009D4AAC"/>
    <w:rsid w:val="00A10D81"/>
    <w:rsid w:val="00A93B55"/>
    <w:rsid w:val="00A958AC"/>
    <w:rsid w:val="00AA286B"/>
    <w:rsid w:val="00AE5FF6"/>
    <w:rsid w:val="00AF2ABB"/>
    <w:rsid w:val="00B6436A"/>
    <w:rsid w:val="00BD4380"/>
    <w:rsid w:val="00C32577"/>
    <w:rsid w:val="00C44087"/>
    <w:rsid w:val="00C60F6A"/>
    <w:rsid w:val="00C703AB"/>
    <w:rsid w:val="00CE5F99"/>
    <w:rsid w:val="00D2033D"/>
    <w:rsid w:val="00D2451B"/>
    <w:rsid w:val="00D47303"/>
    <w:rsid w:val="00D722C7"/>
    <w:rsid w:val="00D9097E"/>
    <w:rsid w:val="00DE464F"/>
    <w:rsid w:val="00E37FDD"/>
    <w:rsid w:val="00E74D7A"/>
    <w:rsid w:val="00E7617E"/>
    <w:rsid w:val="00E87762"/>
    <w:rsid w:val="00EA2BF5"/>
    <w:rsid w:val="00EB2F7C"/>
    <w:rsid w:val="00F35913"/>
    <w:rsid w:val="00F80248"/>
    <w:rsid w:val="00FB7F15"/>
    <w:rsid w:val="00FC6353"/>
    <w:rsid w:val="00FF0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09F6F4B9"/>
  <w15:chartTrackingRefBased/>
  <w15:docId w15:val="{DE8C2B0D-4110-47E0-930A-B275261E1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7B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4D7A"/>
    <w:pPr>
      <w:ind w:left="720"/>
      <w:contextualSpacing/>
    </w:pPr>
  </w:style>
  <w:style w:type="paragraph" w:styleId="a4">
    <w:name w:val="Plain Text"/>
    <w:basedOn w:val="a"/>
    <w:link w:val="a5"/>
    <w:rsid w:val="00EB2F7C"/>
    <w:pPr>
      <w:spacing w:after="0" w:line="240" w:lineRule="auto"/>
      <w:jc w:val="both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EB2F7C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9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1.bin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5.w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http://olympiads.mccme.ru/mmo/2001/8z1.gif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http://www.dasha-sadik.ru/images/stories/img/ruka4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dasha-sadik.ru/images/stories/img/ruka4.jpg" TargetMode="External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801FB6-CF2E-4249-855B-60BC65E15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 kart</dc:creator>
  <cp:keywords/>
  <dc:description/>
  <cp:lastModifiedBy>Tatyana kart</cp:lastModifiedBy>
  <cp:revision>4</cp:revision>
  <cp:lastPrinted>2022-10-11T11:14:00Z</cp:lastPrinted>
  <dcterms:created xsi:type="dcterms:W3CDTF">2022-10-11T11:39:00Z</dcterms:created>
  <dcterms:modified xsi:type="dcterms:W3CDTF">2022-10-11T15:46:00Z</dcterms:modified>
</cp:coreProperties>
</file>