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CF" w:rsidRDefault="005245CF" w:rsidP="005245CF">
      <w:pPr>
        <w:jc w:val="center"/>
      </w:pPr>
    </w:p>
    <w:p w:rsidR="005245CF" w:rsidRDefault="005245CF" w:rsidP="005245CF">
      <w:pPr>
        <w:jc w:val="center"/>
        <w:rPr>
          <w:lang w:val="en-US"/>
        </w:rPr>
      </w:pPr>
    </w:p>
    <w:p w:rsidR="005245CF" w:rsidRDefault="005245CF" w:rsidP="005245CF">
      <w:pPr>
        <w:tabs>
          <w:tab w:val="left" w:pos="2776"/>
          <w:tab w:val="center" w:pos="4677"/>
        </w:tabs>
        <w:jc w:val="center"/>
        <w:rPr>
          <w:i/>
          <w:iCs/>
        </w:rPr>
      </w:pPr>
      <w:r>
        <w:rPr>
          <w:i/>
          <w:iCs/>
        </w:rPr>
        <w:t xml:space="preserve">10-ый листок </w:t>
      </w:r>
      <w:r>
        <w:rPr>
          <w:i/>
          <w:iCs/>
          <w:lang w:val="en-US"/>
        </w:rPr>
        <w:t xml:space="preserve"> (</w:t>
      </w:r>
      <w:r>
        <w:rPr>
          <w:i/>
          <w:iCs/>
        </w:rPr>
        <w:t>10.12.2013)</w:t>
      </w:r>
    </w:p>
    <w:p w:rsidR="005245CF" w:rsidRDefault="005245CF" w:rsidP="005245CF">
      <w:pPr>
        <w:tabs>
          <w:tab w:val="left" w:pos="2776"/>
          <w:tab w:val="center" w:pos="4677"/>
        </w:tabs>
        <w:jc w:val="center"/>
        <w:rPr>
          <w:i/>
          <w:iCs/>
        </w:rPr>
      </w:pPr>
      <w:r>
        <w:rPr>
          <w:i/>
          <w:iCs/>
        </w:rPr>
        <w:t>4-ый класс</w:t>
      </w:r>
    </w:p>
    <w:p w:rsidR="005245CF" w:rsidRDefault="005245CF" w:rsidP="005245CF">
      <w:pPr>
        <w:tabs>
          <w:tab w:val="left" w:pos="2776"/>
          <w:tab w:val="center" w:pos="4677"/>
        </w:tabs>
      </w:pPr>
    </w:p>
    <w:p w:rsidR="005245CF" w:rsidRDefault="005245CF" w:rsidP="005245CF">
      <w:pPr>
        <w:tabs>
          <w:tab w:val="left" w:pos="2776"/>
          <w:tab w:val="center" w:pos="4677"/>
        </w:tabs>
        <w:rPr>
          <w:lang w:val="en-US"/>
        </w:rPr>
      </w:pPr>
    </w:p>
    <w:p w:rsidR="005245CF" w:rsidRDefault="005245CF" w:rsidP="005245CF">
      <w:pPr>
        <w:numPr>
          <w:ilvl w:val="0"/>
          <w:numId w:val="1"/>
        </w:numPr>
        <w:tabs>
          <w:tab w:val="left" w:pos="2776"/>
          <w:tab w:val="center" w:pos="4677"/>
        </w:tabs>
        <w:spacing w:after="0" w:line="240" w:lineRule="auto"/>
      </w:pPr>
      <w:r>
        <w:t xml:space="preserve">Имеется 2013 гирь массой 1г, 2г, 3г,…. 2013г. Можно ли их разложить на две равные по массе группы? </w:t>
      </w:r>
    </w:p>
    <w:p w:rsidR="005245CF" w:rsidRDefault="005245CF" w:rsidP="005245CF">
      <w:pPr>
        <w:tabs>
          <w:tab w:val="left" w:pos="2776"/>
          <w:tab w:val="center" w:pos="4677"/>
        </w:tabs>
        <w:ind w:left="360"/>
      </w:pPr>
    </w:p>
    <w:p w:rsidR="005245CF" w:rsidRDefault="005245CF" w:rsidP="005245CF">
      <w:pPr>
        <w:numPr>
          <w:ilvl w:val="0"/>
          <w:numId w:val="1"/>
        </w:numPr>
        <w:tabs>
          <w:tab w:val="left" w:pos="2776"/>
          <w:tab w:val="center" w:pos="4677"/>
        </w:tabs>
        <w:spacing w:after="0" w:line="240" w:lineRule="auto"/>
      </w:pPr>
      <w:r>
        <w:t>( Задача  Л.Н.Толстого)  Пять братьев разделили после отца наследство поровну. Наследство состояло из трех одинаковых домов. Так как три дома разделить на пять частей было нельзя, то дома взяли три старших брата, а младшим братьям старшие братья выделили деньги. Каждый из трех старших братьев заплатил 800 рублей, и эти деньги младшие братья разделили между собой. Сколько стоит один дом?</w:t>
      </w:r>
    </w:p>
    <w:p w:rsidR="005245CF" w:rsidRDefault="005245CF" w:rsidP="005245CF">
      <w:pPr>
        <w:tabs>
          <w:tab w:val="left" w:pos="2776"/>
          <w:tab w:val="center" w:pos="4677"/>
        </w:tabs>
      </w:pPr>
    </w:p>
    <w:p w:rsidR="005245CF" w:rsidRDefault="005245CF" w:rsidP="005245CF">
      <w:pPr>
        <w:tabs>
          <w:tab w:val="left" w:pos="2776"/>
          <w:tab w:val="center" w:pos="4677"/>
        </w:tabs>
        <w:ind w:left="360"/>
      </w:pPr>
    </w:p>
    <w:p w:rsidR="005245CF" w:rsidRDefault="005245CF" w:rsidP="005245CF">
      <w:pPr>
        <w:numPr>
          <w:ilvl w:val="0"/>
          <w:numId w:val="1"/>
        </w:numPr>
        <w:tabs>
          <w:tab w:val="left" w:pos="2776"/>
          <w:tab w:val="center" w:pos="4677"/>
        </w:tabs>
        <w:spacing w:after="0" w:line="240" w:lineRule="auto"/>
      </w:pPr>
      <w:r>
        <w:t>Делится ли число 61х71х81х91- 21х31х41х51 на 10?</w:t>
      </w:r>
    </w:p>
    <w:p w:rsidR="005245CF" w:rsidRDefault="005245CF" w:rsidP="005245CF">
      <w:pPr>
        <w:jc w:val="center"/>
      </w:pPr>
    </w:p>
    <w:p w:rsidR="005245CF" w:rsidRDefault="005245CF" w:rsidP="005245CF">
      <w:pPr>
        <w:numPr>
          <w:ilvl w:val="0"/>
          <w:numId w:val="1"/>
        </w:numPr>
        <w:spacing w:after="0" w:line="240" w:lineRule="auto"/>
      </w:pPr>
      <w:r>
        <w:t>Разрезать остроугольный треугольник, совершив два разреза по прямым линиям, на три части так, чтобы из этих трех частей можно было бы сложить прямоугольник.</w:t>
      </w:r>
    </w:p>
    <w:p w:rsidR="005245CF" w:rsidRDefault="005245CF" w:rsidP="005245CF"/>
    <w:p w:rsidR="005245CF" w:rsidRDefault="005245CF" w:rsidP="005245CF">
      <w:pPr>
        <w:ind w:left="360"/>
      </w:pPr>
    </w:p>
    <w:p w:rsidR="005245CF" w:rsidRDefault="005245CF" w:rsidP="005245CF">
      <w:pPr>
        <w:numPr>
          <w:ilvl w:val="0"/>
          <w:numId w:val="1"/>
        </w:numPr>
        <w:spacing w:after="0" w:line="240" w:lineRule="auto"/>
      </w:pPr>
      <w:r>
        <w:t>Хромая ладья (это ладья, которая может ходить только по горизонтали или только по вертикали ровно на 1 клетку) обошла доску 8</w:t>
      </w:r>
      <w:r>
        <w:rPr>
          <w:lang w:val="en-US"/>
        </w:rPr>
        <w:t>x</w:t>
      </w:r>
      <w:r>
        <w:t>8 клеток, побывав на каждой клетке ровно по одному разу. В первой клетке, где побывала ладья, напишем число 1, во второй - 2, в третьей - 3. и т.д. до 64. Может ли при этом сумма чисел, записанных в двух соседних клетках (соседними называются клетки, имеющие общую границу), делиться на 4?</w:t>
      </w:r>
    </w:p>
    <w:p w:rsidR="005245CF" w:rsidRDefault="005245CF" w:rsidP="005245CF">
      <w:pPr>
        <w:ind w:left="360"/>
      </w:pPr>
    </w:p>
    <w:p w:rsidR="005245CF" w:rsidRDefault="005245CF" w:rsidP="005245CF">
      <w:pPr>
        <w:numPr>
          <w:ilvl w:val="0"/>
          <w:numId w:val="1"/>
        </w:numPr>
        <w:spacing w:after="0" w:line="240" w:lineRule="auto"/>
      </w:pPr>
      <w:r>
        <w:t>7 карасей тяжелее, чем 3 окуня. Что тяжелее - 5 карасей или 2 окуня?</w:t>
      </w:r>
    </w:p>
    <w:p w:rsidR="005245CF" w:rsidRDefault="005245CF" w:rsidP="005245CF"/>
    <w:p w:rsidR="005245CF" w:rsidRDefault="005245CF" w:rsidP="005245CF"/>
    <w:p w:rsidR="005245CF" w:rsidRDefault="005245CF" w:rsidP="005245CF"/>
    <w:p w:rsidR="008C6DA5" w:rsidRDefault="008C6DA5"/>
    <w:sectPr w:rsidR="008C6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E619C"/>
    <w:multiLevelType w:val="hybridMultilevel"/>
    <w:tmpl w:val="EF1EE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DF1"/>
    <w:rsid w:val="005245CF"/>
    <w:rsid w:val="00671DF1"/>
    <w:rsid w:val="008C6D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2013-12-05T06:40:00Z</dcterms:created>
  <dcterms:modified xsi:type="dcterms:W3CDTF">2013-12-05T06:40:00Z</dcterms:modified>
</cp:coreProperties>
</file>